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E63" w14:textId="08742EC8" w:rsidR="008F307A" w:rsidRPr="00FE1B0E" w:rsidRDefault="008F307A" w:rsidP="0076148B">
      <w:pPr>
        <w:spacing w:after="0"/>
        <w:jc w:val="center"/>
        <w:rPr>
          <w:rFonts w:ascii="Agency FB" w:hAnsi="Agency FB"/>
          <w:b/>
          <w:color w:val="CC0099"/>
          <w:sz w:val="24"/>
          <w:szCs w:val="24"/>
        </w:rPr>
      </w:pPr>
      <w:r w:rsidRPr="00FE1B0E">
        <w:rPr>
          <w:rFonts w:ascii="Agency FB" w:hAnsi="Agency FB"/>
          <w:b/>
          <w:color w:val="CC0099"/>
          <w:sz w:val="24"/>
          <w:szCs w:val="24"/>
        </w:rPr>
        <w:t>Saturday, May 11, 2024</w:t>
      </w:r>
      <w:r w:rsidR="00DF6EF2"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Pr="00FE1B0E">
        <w:rPr>
          <w:rFonts w:ascii="Agency FB" w:hAnsi="Agency FB" w:cs="Calibri"/>
          <w:b/>
          <w:color w:val="CC0099"/>
          <w:sz w:val="24"/>
          <w:szCs w:val="24"/>
        </w:rPr>
        <w:t>·</w:t>
      </w:r>
      <w:r w:rsidR="00B75078" w:rsidRPr="00FE1B0E">
        <w:rPr>
          <w:rFonts w:ascii="Agency FB" w:hAnsi="Agency FB" w:cs="Calibri"/>
          <w:b/>
          <w:color w:val="CC0099"/>
          <w:sz w:val="24"/>
          <w:szCs w:val="24"/>
        </w:rPr>
        <w:t xml:space="preserve"> </w:t>
      </w:r>
      <w:r w:rsidR="00F6189C"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="004C5550" w:rsidRPr="00FE1B0E">
        <w:rPr>
          <w:rFonts w:ascii="Agency FB" w:hAnsi="Agency FB"/>
          <w:b/>
          <w:color w:val="CC0099"/>
          <w:sz w:val="24"/>
          <w:szCs w:val="24"/>
        </w:rPr>
        <w:t xml:space="preserve">12-3 </w:t>
      </w:r>
      <w:r w:rsidRPr="00FE1B0E">
        <w:rPr>
          <w:rFonts w:ascii="Agency FB" w:hAnsi="Agency FB"/>
          <w:b/>
          <w:color w:val="CC0099"/>
          <w:sz w:val="24"/>
          <w:szCs w:val="24"/>
        </w:rPr>
        <w:t xml:space="preserve">pm </w:t>
      </w:r>
      <w:r w:rsidR="00F6189C"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Pr="00FE1B0E">
        <w:rPr>
          <w:rFonts w:ascii="Agency FB" w:hAnsi="Agency FB" w:cs="Calibri"/>
          <w:b/>
          <w:color w:val="CC0099"/>
          <w:sz w:val="24"/>
          <w:szCs w:val="24"/>
        </w:rPr>
        <w:t>·</w:t>
      </w:r>
      <w:r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="00F6189C"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="00B75078" w:rsidRPr="00FE1B0E">
        <w:rPr>
          <w:rFonts w:ascii="Agency FB" w:hAnsi="Agency FB"/>
          <w:b/>
          <w:color w:val="CC0099"/>
          <w:sz w:val="24"/>
          <w:szCs w:val="24"/>
        </w:rPr>
        <w:t xml:space="preserve">The </w:t>
      </w:r>
      <w:r w:rsidRPr="00FE1B0E">
        <w:rPr>
          <w:rFonts w:ascii="Agency FB" w:hAnsi="Agency FB"/>
          <w:b/>
          <w:color w:val="CC0099"/>
          <w:sz w:val="24"/>
          <w:szCs w:val="24"/>
        </w:rPr>
        <w:t>Proud Bird</w:t>
      </w:r>
      <w:r w:rsidR="0076148B"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="004C5550" w:rsidRPr="00FE1B0E">
        <w:rPr>
          <w:rFonts w:ascii="Agency FB" w:hAnsi="Agency FB"/>
          <w:b/>
          <w:color w:val="CC0099"/>
          <w:sz w:val="24"/>
          <w:szCs w:val="24"/>
        </w:rPr>
        <w:t>Restaurant</w:t>
      </w:r>
      <w:r w:rsidR="00B75078" w:rsidRPr="00FE1B0E">
        <w:rPr>
          <w:rFonts w:ascii="Agency FB" w:hAnsi="Agency FB"/>
          <w:b/>
          <w:color w:val="CC0099"/>
          <w:sz w:val="24"/>
          <w:szCs w:val="24"/>
        </w:rPr>
        <w:t xml:space="preserve"> </w:t>
      </w:r>
      <w:r w:rsidR="004C5550" w:rsidRPr="00FE1B0E">
        <w:rPr>
          <w:rFonts w:ascii="Agency FB" w:hAnsi="Agency FB" w:cs="Calibri"/>
          <w:b/>
          <w:color w:val="CC0099"/>
          <w:sz w:val="24"/>
          <w:szCs w:val="24"/>
        </w:rPr>
        <w:t>·</w:t>
      </w:r>
      <w:r w:rsidR="00B75078" w:rsidRPr="00FE1B0E">
        <w:rPr>
          <w:rFonts w:ascii="Agency FB" w:hAnsi="Agency FB" w:cs="Calibri"/>
          <w:b/>
          <w:color w:val="CC0099"/>
          <w:sz w:val="24"/>
          <w:szCs w:val="24"/>
        </w:rPr>
        <w:t xml:space="preserve"> </w:t>
      </w:r>
      <w:r w:rsidR="004C5550" w:rsidRPr="00FE1B0E">
        <w:rPr>
          <w:rFonts w:ascii="Agency FB" w:hAnsi="Agency FB"/>
          <w:b/>
          <w:color w:val="CC0099"/>
          <w:sz w:val="24"/>
          <w:szCs w:val="24"/>
        </w:rPr>
        <w:t xml:space="preserve"> 11022 Aviation Blvd, Los Angeles, CA 90045</w:t>
      </w:r>
    </w:p>
    <w:p w14:paraId="6D1B8491" w14:textId="77777777" w:rsidR="00DC1902" w:rsidRPr="00DC1902" w:rsidRDefault="00DC1902" w:rsidP="000E6CB6">
      <w:pPr>
        <w:spacing w:after="0" w:line="36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5"/>
        <w:gridCol w:w="180"/>
        <w:gridCol w:w="635"/>
        <w:gridCol w:w="85"/>
        <w:gridCol w:w="95"/>
        <w:gridCol w:w="1525"/>
        <w:gridCol w:w="1445"/>
        <w:gridCol w:w="450"/>
        <w:gridCol w:w="175"/>
        <w:gridCol w:w="90"/>
        <w:gridCol w:w="4739"/>
      </w:tblGrid>
      <w:tr w:rsidR="00C712B1" w14:paraId="0070BCF4" w14:textId="77777777" w:rsidTr="00C877F2">
        <w:trPr>
          <w:trHeight w:hRule="exact" w:val="360"/>
        </w:trPr>
        <w:tc>
          <w:tcPr>
            <w:tcW w:w="180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2FFB0C7D" w14:textId="77CCFD3F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5550">
              <w:rPr>
                <w:rFonts w:asciiTheme="minorHAnsi" w:hAnsiTheme="minorHAnsi" w:cstheme="minorHAnsi"/>
                <w:b/>
              </w:rPr>
              <w:t>Name of Contact</w:t>
            </w:r>
          </w:p>
        </w:tc>
        <w:tc>
          <w:tcPr>
            <w:tcW w:w="8424" w:type="dxa"/>
            <w:gridSpan w:val="6"/>
            <w:tcBorders>
              <w:left w:val="nil"/>
            </w:tcBorders>
            <w:vAlign w:val="bottom"/>
          </w:tcPr>
          <w:p w14:paraId="40A476DC" w14:textId="4F7D3AB0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</w:rPr>
              <w:t> </w:t>
            </w:r>
            <w:r w:rsidR="00013324">
              <w:rPr>
                <w:rFonts w:asciiTheme="minorHAnsi" w:hAnsiTheme="minorHAnsi" w:cstheme="minorHAnsi"/>
                <w:bCs/>
              </w:rPr>
              <w:t> </w:t>
            </w:r>
            <w:r w:rsidR="00013324">
              <w:rPr>
                <w:rFonts w:asciiTheme="minorHAnsi" w:hAnsiTheme="minorHAnsi" w:cstheme="minorHAnsi"/>
                <w:bCs/>
              </w:rPr>
              <w:t> </w:t>
            </w:r>
            <w:r w:rsidR="00013324">
              <w:rPr>
                <w:rFonts w:asciiTheme="minorHAnsi" w:hAnsiTheme="minorHAnsi" w:cstheme="minorHAnsi"/>
                <w:bCs/>
              </w:rPr>
              <w:t> </w:t>
            </w:r>
            <w:r w:rsidR="00013324">
              <w:rPr>
                <w:rFonts w:asciiTheme="minorHAnsi" w:hAnsiTheme="minorHAnsi" w:cstheme="minorHAnsi"/>
                <w:bCs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</w:p>
        </w:tc>
      </w:tr>
      <w:tr w:rsidR="00C712B1" w14:paraId="0B86EC89" w14:textId="77777777" w:rsidTr="00C877F2">
        <w:trPr>
          <w:trHeight w:hRule="exact" w:val="360"/>
        </w:trPr>
        <w:tc>
          <w:tcPr>
            <w:tcW w:w="332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099DF755" w14:textId="1092D4AE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5550">
              <w:rPr>
                <w:rFonts w:asciiTheme="minorHAnsi" w:hAnsiTheme="minorHAnsi" w:cstheme="minorHAnsi"/>
                <w:b/>
              </w:rPr>
              <w:t>Name of Organization / Company</w:t>
            </w:r>
          </w:p>
        </w:tc>
        <w:tc>
          <w:tcPr>
            <w:tcW w:w="6899" w:type="dxa"/>
            <w:gridSpan w:val="5"/>
            <w:tcBorders>
              <w:left w:val="nil"/>
            </w:tcBorders>
            <w:vAlign w:val="bottom"/>
          </w:tcPr>
          <w:p w14:paraId="05B8544E" w14:textId="55F2EA26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  <w:tr w:rsidR="00C712B1" w14:paraId="23692E4D" w14:textId="77777777" w:rsidTr="00C877F2">
        <w:trPr>
          <w:trHeight w:hRule="exact" w:val="360"/>
        </w:trPr>
        <w:tc>
          <w:tcPr>
            <w:tcW w:w="170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D64BE5C" w14:textId="2E1C2650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5550">
              <w:rPr>
                <w:rFonts w:asciiTheme="minorHAnsi" w:hAnsiTheme="minorHAnsi" w:cstheme="minorHAnsi"/>
                <w:b/>
              </w:rPr>
              <w:t>Mailing Address</w:t>
            </w:r>
          </w:p>
        </w:tc>
        <w:tc>
          <w:tcPr>
            <w:tcW w:w="8519" w:type="dxa"/>
            <w:gridSpan w:val="7"/>
            <w:tcBorders>
              <w:top w:val="nil"/>
              <w:left w:val="nil"/>
              <w:bottom w:val="single" w:sz="8" w:space="0" w:color="000000" w:themeColor="text1"/>
            </w:tcBorders>
            <w:vAlign w:val="bottom"/>
          </w:tcPr>
          <w:p w14:paraId="522D0016" w14:textId="337DE8CA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</w:p>
        </w:tc>
      </w:tr>
      <w:tr w:rsidR="00C712B1" w14:paraId="54513FC2" w14:textId="77777777" w:rsidTr="00C877F2">
        <w:trPr>
          <w:trHeight w:hRule="exact" w:val="36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CB6C1" w14:textId="163597D7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5550">
              <w:rPr>
                <w:rFonts w:asciiTheme="minorHAnsi" w:hAnsiTheme="minorHAnsi" w:cstheme="minorHAnsi"/>
                <w:b/>
              </w:rPr>
              <w:t>City, State, Zip</w:t>
            </w:r>
          </w:p>
        </w:tc>
        <w:tc>
          <w:tcPr>
            <w:tcW w:w="8604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bottom"/>
          </w:tcPr>
          <w:p w14:paraId="1521FF71" w14:textId="0053187B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</w:p>
        </w:tc>
      </w:tr>
      <w:tr w:rsidR="0091269D" w14:paraId="0DB7A353" w14:textId="77777777" w:rsidTr="00C877F2">
        <w:trPr>
          <w:trHeight w:hRule="exact" w:val="2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8893" w14:textId="77777777" w:rsidR="0091269D" w:rsidRPr="004C5550" w:rsidRDefault="0091269D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8" w:space="0" w:color="000000" w:themeColor="text1"/>
              <w:left w:val="nil"/>
              <w:bottom w:val="nil"/>
            </w:tcBorders>
            <w:vAlign w:val="bottom"/>
          </w:tcPr>
          <w:p w14:paraId="55ED5A8C" w14:textId="77777777" w:rsidR="0091269D" w:rsidRDefault="0091269D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712B1" w14:paraId="6183F54A" w14:textId="77777777" w:rsidTr="00C877F2">
        <w:trPr>
          <w:trHeight w:hRule="exact" w:val="36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D50ED" w14:textId="32B6D4B7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5550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9419" w:type="dxa"/>
            <w:gridSpan w:val="10"/>
            <w:tcBorders>
              <w:top w:val="nil"/>
              <w:left w:val="nil"/>
            </w:tcBorders>
            <w:vAlign w:val="bottom"/>
          </w:tcPr>
          <w:p w14:paraId="4C07C7AC" w14:textId="616B67B4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</w:p>
        </w:tc>
      </w:tr>
      <w:tr w:rsidR="00C712B1" w14:paraId="47A69B80" w14:textId="77777777" w:rsidTr="00C877F2">
        <w:trPr>
          <w:trHeight w:hRule="exact" w:val="360"/>
        </w:trPr>
        <w:tc>
          <w:tcPr>
            <w:tcW w:w="805" w:type="dxa"/>
            <w:tcBorders>
              <w:top w:val="nil"/>
              <w:bottom w:val="nil"/>
              <w:right w:val="nil"/>
            </w:tcBorders>
            <w:vAlign w:val="bottom"/>
          </w:tcPr>
          <w:p w14:paraId="308C4AD5" w14:textId="4A1B3CF3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555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9419" w:type="dxa"/>
            <w:gridSpan w:val="10"/>
            <w:tcBorders>
              <w:left w:val="nil"/>
            </w:tcBorders>
            <w:vAlign w:val="bottom"/>
          </w:tcPr>
          <w:p w14:paraId="1E65EFA0" w14:textId="06C99AA3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</w:p>
        </w:tc>
      </w:tr>
      <w:tr w:rsidR="00C712B1" w14:paraId="1E25B68A" w14:textId="77777777" w:rsidTr="00C877F2">
        <w:trPr>
          <w:trHeight w:hRule="exact" w:val="360"/>
        </w:trPr>
        <w:tc>
          <w:tcPr>
            <w:tcW w:w="98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B2062A5" w14:textId="04DD85F6" w:rsidR="00C712B1" w:rsidRP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12B1">
              <w:rPr>
                <w:rFonts w:asciiTheme="minorHAnsi" w:hAnsiTheme="minorHAnsi" w:cstheme="minorHAnsi"/>
                <w:b/>
              </w:rPr>
              <w:t>Website</w:t>
            </w:r>
          </w:p>
        </w:tc>
        <w:tc>
          <w:tcPr>
            <w:tcW w:w="9239" w:type="dxa"/>
            <w:gridSpan w:val="9"/>
            <w:tcBorders>
              <w:left w:val="nil"/>
            </w:tcBorders>
            <w:vAlign w:val="bottom"/>
          </w:tcPr>
          <w:p w14:paraId="5DA85730" w14:textId="6A8E77FB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</w:p>
        </w:tc>
      </w:tr>
      <w:tr w:rsidR="00C712B1" w14:paraId="38CF47E5" w14:textId="77777777" w:rsidTr="00C877F2">
        <w:trPr>
          <w:trHeight w:hRule="exact" w:val="360"/>
        </w:trPr>
        <w:tc>
          <w:tcPr>
            <w:tcW w:w="5485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7587CC0E" w14:textId="7E5DE819" w:rsidR="00C712B1" w:rsidRPr="00393C1D" w:rsidRDefault="00C712B1" w:rsidP="00C712B1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38"/>
              <w:contextualSpacing w:val="0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t>I will be providing information on the following topics</w:t>
            </w:r>
          </w:p>
        </w:tc>
        <w:tc>
          <w:tcPr>
            <w:tcW w:w="4739" w:type="dxa"/>
            <w:tcBorders>
              <w:left w:val="nil"/>
            </w:tcBorders>
            <w:vAlign w:val="bottom"/>
          </w:tcPr>
          <w:p w14:paraId="27D88767" w14:textId="1BCE1A00" w:rsidR="00C712B1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01332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C712B1" w14:paraId="15AE2EBD" w14:textId="77777777" w:rsidTr="00393C1D">
        <w:trPr>
          <w:trHeight w:hRule="exact" w:val="360"/>
        </w:trPr>
        <w:tc>
          <w:tcPr>
            <w:tcW w:w="539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1704AEBF" w14:textId="59BAFC10" w:rsidR="00C712B1" w:rsidRPr="00393C1D" w:rsidRDefault="00C712B1" w:rsidP="00C712B1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38"/>
              <w:contextualSpacing w:val="0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t>I will be selling the following types of goods/services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0305EEFE" w14:textId="393F0944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</w:p>
        </w:tc>
      </w:tr>
      <w:tr w:rsidR="00393C1D" w14:paraId="2CE3868E" w14:textId="77777777" w:rsidTr="00393C1D">
        <w:trPr>
          <w:trHeight w:hRule="exact" w:val="20"/>
        </w:trPr>
        <w:tc>
          <w:tcPr>
            <w:tcW w:w="5220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22ECE66C" w14:textId="77777777" w:rsidR="00393C1D" w:rsidRPr="00393C1D" w:rsidRDefault="00393C1D" w:rsidP="00393C1D">
            <w:pPr>
              <w:snapToGrid w:val="0"/>
              <w:spacing w:after="0" w:line="240" w:lineRule="auto"/>
              <w:ind w:left="-2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04" w:type="dxa"/>
            <w:gridSpan w:val="3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55083F7" w14:textId="77777777" w:rsidR="00393C1D" w:rsidRDefault="00393C1D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712B1" w14:paraId="0013EDB4" w14:textId="77777777" w:rsidTr="00393C1D">
        <w:trPr>
          <w:trHeight w:hRule="exact" w:val="360"/>
        </w:trPr>
        <w:tc>
          <w:tcPr>
            <w:tcW w:w="477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08CB0C17" w14:textId="211D6DAE" w:rsidR="00C712B1" w:rsidRPr="00393C1D" w:rsidRDefault="00C712B1" w:rsidP="00C712B1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38"/>
              <w:contextualSpacing w:val="0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t>I will give away the following samples/product</w:t>
            </w:r>
          </w:p>
        </w:tc>
        <w:tc>
          <w:tcPr>
            <w:tcW w:w="5454" w:type="dxa"/>
            <w:gridSpan w:val="4"/>
            <w:tcBorders>
              <w:top w:val="nil"/>
              <w:left w:val="nil"/>
              <w:bottom w:val="single" w:sz="8" w:space="0" w:color="000000" w:themeColor="text1"/>
            </w:tcBorders>
            <w:vAlign w:val="bottom"/>
          </w:tcPr>
          <w:p w14:paraId="5643BF6F" w14:textId="67E68A4C" w:rsidR="00C712B1" w:rsidRPr="00393C1D" w:rsidRDefault="00C712B1" w:rsidP="00C712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  <w:bookmarkEnd w:id="9"/>
          </w:p>
        </w:tc>
      </w:tr>
      <w:tr w:rsidR="0091269D" w14:paraId="39429F99" w14:textId="77777777" w:rsidTr="00393C1D">
        <w:trPr>
          <w:trHeight w:hRule="exact" w:val="20"/>
        </w:trPr>
        <w:tc>
          <w:tcPr>
            <w:tcW w:w="477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0BE7D463" w14:textId="77777777" w:rsidR="0091269D" w:rsidRPr="004C5550" w:rsidRDefault="0091269D" w:rsidP="0091269D">
            <w:pPr>
              <w:snapToGrid w:val="0"/>
              <w:spacing w:after="0" w:line="240" w:lineRule="auto"/>
              <w:ind w:left="-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4" w:type="dxa"/>
            <w:gridSpan w:val="4"/>
            <w:tcBorders>
              <w:top w:val="single" w:sz="8" w:space="0" w:color="000000" w:themeColor="text1"/>
              <w:left w:val="nil"/>
              <w:bottom w:val="nil"/>
            </w:tcBorders>
            <w:vAlign w:val="bottom"/>
          </w:tcPr>
          <w:p w14:paraId="57CB9C93" w14:textId="77777777" w:rsidR="0091269D" w:rsidRDefault="0091269D" w:rsidP="0091269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F0C5130" w14:textId="77777777" w:rsidR="00393C1D" w:rsidRDefault="00393C1D" w:rsidP="00400FC3">
      <w:pPr>
        <w:spacing w:after="0" w:line="240" w:lineRule="auto"/>
        <w:rPr>
          <w:rFonts w:asciiTheme="minorHAnsi" w:hAnsiTheme="minorHAnsi" w:cstheme="minorHAnsi"/>
          <w:b/>
        </w:rPr>
      </w:pPr>
    </w:p>
    <w:p w14:paraId="55239375" w14:textId="06F6A45E" w:rsidR="00F31A69" w:rsidRPr="00686D48" w:rsidRDefault="00F31A69" w:rsidP="00400FC3">
      <w:pPr>
        <w:spacing w:after="0" w:line="240" w:lineRule="auto"/>
        <w:rPr>
          <w:rFonts w:asciiTheme="minorHAnsi" w:hAnsiTheme="minorHAnsi" w:cstheme="minorHAnsi"/>
          <w:b/>
        </w:rPr>
      </w:pPr>
      <w:r w:rsidRPr="00686D48">
        <w:rPr>
          <w:rFonts w:asciiTheme="minorHAnsi" w:hAnsiTheme="minorHAnsi" w:cstheme="minorHAnsi"/>
          <w:b/>
        </w:rPr>
        <w:t xml:space="preserve">I understand that submission of the Application for Exhibit Space constitutes agreement to abide by </w:t>
      </w:r>
      <w:r w:rsidR="006C5576" w:rsidRPr="00686D48">
        <w:rPr>
          <w:rFonts w:asciiTheme="minorHAnsi" w:hAnsiTheme="minorHAnsi" w:cstheme="minorHAnsi"/>
          <w:b/>
        </w:rPr>
        <w:t>National Council of Negro Women</w:t>
      </w:r>
      <w:r w:rsidRPr="00686D48">
        <w:rPr>
          <w:rFonts w:asciiTheme="minorHAnsi" w:hAnsiTheme="minorHAnsi" w:cstheme="minorHAnsi"/>
          <w:b/>
        </w:rPr>
        <w:t xml:space="preserve"> </w:t>
      </w:r>
      <w:r w:rsidR="00400FC3" w:rsidRPr="00686D48">
        <w:rPr>
          <w:rFonts w:asciiTheme="minorHAnsi" w:hAnsiTheme="minorHAnsi" w:cstheme="minorHAnsi"/>
          <w:b/>
        </w:rPr>
        <w:t>Exhibitors G</w:t>
      </w:r>
      <w:r w:rsidRPr="00686D48">
        <w:rPr>
          <w:rFonts w:asciiTheme="minorHAnsi" w:hAnsiTheme="minorHAnsi" w:cstheme="minorHAnsi"/>
          <w:b/>
        </w:rPr>
        <w:t>uid</w:t>
      </w:r>
      <w:r w:rsidR="00400FC3" w:rsidRPr="00686D48">
        <w:rPr>
          <w:rFonts w:asciiTheme="minorHAnsi" w:hAnsiTheme="minorHAnsi" w:cstheme="minorHAnsi"/>
          <w:b/>
        </w:rPr>
        <w:t>elines. Including the following:</w:t>
      </w:r>
    </w:p>
    <w:p w14:paraId="50DCC49F" w14:textId="77777777" w:rsidR="00F31A69" w:rsidRPr="00686D48" w:rsidRDefault="00F31A69" w:rsidP="00400FC3">
      <w:pPr>
        <w:spacing w:after="0" w:line="240" w:lineRule="auto"/>
        <w:rPr>
          <w:rFonts w:asciiTheme="minorHAnsi" w:hAnsiTheme="minorHAnsi" w:cstheme="minorHAnsi"/>
        </w:rPr>
      </w:pPr>
    </w:p>
    <w:p w14:paraId="406FEECA" w14:textId="77777777" w:rsidR="00F31A69" w:rsidRPr="00686D48" w:rsidRDefault="00A93DAF" w:rsidP="00F31A6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 My B</w:t>
      </w:r>
      <w:r w:rsidR="00F31A69" w:rsidRPr="00686D48">
        <w:rPr>
          <w:rFonts w:asciiTheme="minorHAnsi" w:hAnsiTheme="minorHAnsi" w:cstheme="minorHAnsi"/>
        </w:rPr>
        <w:t>usiness/</w:t>
      </w:r>
      <w:r>
        <w:rPr>
          <w:rFonts w:asciiTheme="minorHAnsi" w:hAnsiTheme="minorHAnsi" w:cstheme="minorHAnsi"/>
        </w:rPr>
        <w:t>O</w:t>
      </w:r>
      <w:r w:rsidR="00F31A69" w:rsidRPr="00686D48">
        <w:rPr>
          <w:rFonts w:asciiTheme="minorHAnsi" w:hAnsiTheme="minorHAnsi" w:cstheme="minorHAnsi"/>
        </w:rPr>
        <w:t>rganization will bring all materials necessary for tabling excluding table and chairs.</w:t>
      </w:r>
    </w:p>
    <w:p w14:paraId="21288BDC" w14:textId="77777777" w:rsidR="00F31A69" w:rsidRPr="00686D48" w:rsidRDefault="00F31A69" w:rsidP="00F31A69">
      <w:pPr>
        <w:spacing w:after="0" w:line="240" w:lineRule="auto"/>
        <w:rPr>
          <w:rFonts w:asciiTheme="minorHAnsi" w:hAnsiTheme="minorHAnsi" w:cstheme="minorHAnsi"/>
        </w:rPr>
      </w:pPr>
      <w:r w:rsidRPr="00686D48">
        <w:rPr>
          <w:rFonts w:asciiTheme="minorHAnsi" w:hAnsiTheme="minorHAnsi" w:cstheme="minorHAnsi"/>
        </w:rPr>
        <w:t>• My Business/ Organization will properly dispose of any leftover information or products.</w:t>
      </w:r>
    </w:p>
    <w:p w14:paraId="2B8A2D8C" w14:textId="77777777" w:rsidR="00F31A69" w:rsidRPr="00686D48" w:rsidRDefault="00F31A69" w:rsidP="00F31A69">
      <w:pPr>
        <w:spacing w:after="0" w:line="240" w:lineRule="auto"/>
        <w:rPr>
          <w:rFonts w:asciiTheme="minorHAnsi" w:hAnsiTheme="minorHAnsi" w:cstheme="minorHAnsi"/>
        </w:rPr>
      </w:pPr>
      <w:r w:rsidRPr="00686D48">
        <w:rPr>
          <w:rFonts w:asciiTheme="minorHAnsi" w:hAnsiTheme="minorHAnsi" w:cstheme="minorHAnsi"/>
        </w:rPr>
        <w:t xml:space="preserve">• My Business/ Organization understand that </w:t>
      </w:r>
      <w:r w:rsidR="00006380" w:rsidRPr="00686D48">
        <w:rPr>
          <w:rFonts w:asciiTheme="minorHAnsi" w:hAnsiTheme="minorHAnsi" w:cstheme="minorHAnsi"/>
        </w:rPr>
        <w:t>National Council of Negro Wo</w:t>
      </w:r>
      <w:r w:rsidR="006C5576" w:rsidRPr="00686D48">
        <w:rPr>
          <w:rFonts w:asciiTheme="minorHAnsi" w:hAnsiTheme="minorHAnsi" w:cstheme="minorHAnsi"/>
        </w:rPr>
        <w:t>men-View Park Section</w:t>
      </w:r>
      <w:r w:rsidRPr="00686D48">
        <w:rPr>
          <w:rFonts w:asciiTheme="minorHAnsi" w:hAnsiTheme="minorHAnsi" w:cstheme="minorHAnsi"/>
        </w:rPr>
        <w:t xml:space="preserve"> is not responsible for</w:t>
      </w:r>
      <w:r w:rsidR="008F307A" w:rsidRPr="00686D48">
        <w:rPr>
          <w:rFonts w:asciiTheme="minorHAnsi" w:hAnsiTheme="minorHAnsi" w:cstheme="minorHAnsi"/>
        </w:rPr>
        <w:t xml:space="preserve"> </w:t>
      </w:r>
      <w:r w:rsidRPr="00686D48">
        <w:rPr>
          <w:rFonts w:asciiTheme="minorHAnsi" w:hAnsiTheme="minorHAnsi" w:cstheme="minorHAnsi"/>
        </w:rPr>
        <w:t>any lost</w:t>
      </w:r>
      <w:r w:rsidR="008F307A" w:rsidRPr="00686D48">
        <w:rPr>
          <w:rFonts w:asciiTheme="minorHAnsi" w:hAnsiTheme="minorHAnsi" w:cstheme="minorHAnsi"/>
        </w:rPr>
        <w:t xml:space="preserve"> </w:t>
      </w:r>
      <w:r w:rsidRPr="00686D48">
        <w:rPr>
          <w:rFonts w:asciiTheme="minorHAnsi" w:hAnsiTheme="minorHAnsi" w:cstheme="minorHAnsi"/>
        </w:rPr>
        <w:t>or stolen items left at unattended tables.</w:t>
      </w:r>
    </w:p>
    <w:p w14:paraId="6F02174B" w14:textId="77777777" w:rsidR="00F31A69" w:rsidRPr="00686D48" w:rsidRDefault="00F31A69" w:rsidP="00F31A69">
      <w:pPr>
        <w:spacing w:after="0" w:line="240" w:lineRule="auto"/>
        <w:rPr>
          <w:rFonts w:asciiTheme="minorHAnsi" w:hAnsiTheme="minorHAnsi" w:cstheme="minorHAnsi"/>
        </w:rPr>
      </w:pPr>
      <w:r w:rsidRPr="00686D48">
        <w:rPr>
          <w:rFonts w:asciiTheme="minorHAnsi" w:hAnsiTheme="minorHAnsi" w:cstheme="minorHAnsi"/>
        </w:rPr>
        <w:t xml:space="preserve">• Sales, samples &amp; products exchanged </w:t>
      </w:r>
      <w:r w:rsidR="00A93DAF">
        <w:rPr>
          <w:rFonts w:asciiTheme="minorHAnsi" w:hAnsiTheme="minorHAnsi" w:cstheme="minorHAnsi"/>
        </w:rPr>
        <w:t>are</w:t>
      </w:r>
      <w:r w:rsidRPr="00686D48">
        <w:rPr>
          <w:rFonts w:asciiTheme="minorHAnsi" w:hAnsiTheme="minorHAnsi" w:cstheme="minorHAnsi"/>
        </w:rPr>
        <w:t xml:space="preserve"> the sole responsibility of the seller</w:t>
      </w:r>
      <w:r w:rsidR="00A93DAF">
        <w:rPr>
          <w:rFonts w:asciiTheme="minorHAnsi" w:hAnsiTheme="minorHAnsi" w:cstheme="minorHAnsi"/>
        </w:rPr>
        <w:t xml:space="preserve">.  </w:t>
      </w:r>
      <w:r w:rsidR="006C5576" w:rsidRPr="00686D48">
        <w:rPr>
          <w:rFonts w:asciiTheme="minorHAnsi" w:hAnsiTheme="minorHAnsi" w:cstheme="minorHAnsi"/>
        </w:rPr>
        <w:t>N</w:t>
      </w:r>
      <w:r w:rsidR="004C5550">
        <w:rPr>
          <w:rFonts w:asciiTheme="minorHAnsi" w:hAnsiTheme="minorHAnsi" w:cstheme="minorHAnsi"/>
        </w:rPr>
        <w:t>CNW</w:t>
      </w:r>
      <w:r w:rsidR="006C5576" w:rsidRPr="00686D48">
        <w:rPr>
          <w:rFonts w:asciiTheme="minorHAnsi" w:hAnsiTheme="minorHAnsi" w:cstheme="minorHAnsi"/>
        </w:rPr>
        <w:t>-View Park Se</w:t>
      </w:r>
      <w:r w:rsidR="00CF0A7F" w:rsidRPr="00686D48">
        <w:rPr>
          <w:rFonts w:asciiTheme="minorHAnsi" w:hAnsiTheme="minorHAnsi" w:cstheme="minorHAnsi"/>
        </w:rPr>
        <w:t>ction</w:t>
      </w:r>
      <w:r w:rsidR="006C5576" w:rsidRPr="00686D48">
        <w:rPr>
          <w:rFonts w:asciiTheme="minorHAnsi" w:hAnsiTheme="minorHAnsi" w:cstheme="minorHAnsi"/>
        </w:rPr>
        <w:t xml:space="preserve"> </w:t>
      </w:r>
      <w:r w:rsidR="008F307A" w:rsidRPr="00686D48">
        <w:rPr>
          <w:rFonts w:asciiTheme="minorHAnsi" w:hAnsiTheme="minorHAnsi" w:cstheme="minorHAnsi"/>
        </w:rPr>
        <w:t xml:space="preserve">is </w:t>
      </w:r>
      <w:r w:rsidRPr="00686D48">
        <w:rPr>
          <w:rFonts w:asciiTheme="minorHAnsi" w:hAnsiTheme="minorHAnsi" w:cstheme="minorHAnsi"/>
        </w:rPr>
        <w:t>not liable for any potential negative outcomes.</w:t>
      </w:r>
    </w:p>
    <w:p w14:paraId="3E44845E" w14:textId="77777777" w:rsidR="00F31A69" w:rsidRDefault="00F31A69" w:rsidP="00F31A69">
      <w:pPr>
        <w:spacing w:after="0" w:line="240" w:lineRule="auto"/>
        <w:rPr>
          <w:rFonts w:asciiTheme="minorHAnsi" w:hAnsiTheme="minorHAnsi" w:cstheme="minorHAnsi"/>
        </w:rPr>
      </w:pPr>
      <w:r w:rsidRPr="00686D48">
        <w:rPr>
          <w:rFonts w:asciiTheme="minorHAnsi" w:hAnsiTheme="minorHAnsi" w:cstheme="minorHAnsi"/>
        </w:rPr>
        <w:t xml:space="preserve">• The cost for </w:t>
      </w:r>
      <w:r w:rsidR="00A93DAF">
        <w:rPr>
          <w:rFonts w:asciiTheme="minorHAnsi" w:hAnsiTheme="minorHAnsi" w:cstheme="minorHAnsi"/>
        </w:rPr>
        <w:t xml:space="preserve">the vendor booth </w:t>
      </w:r>
      <w:r w:rsidRPr="00686D48">
        <w:rPr>
          <w:rFonts w:asciiTheme="minorHAnsi" w:hAnsiTheme="minorHAnsi" w:cstheme="minorHAnsi"/>
        </w:rPr>
        <w:t>is non</w:t>
      </w:r>
      <w:r w:rsidR="006C5576" w:rsidRPr="00686D48">
        <w:rPr>
          <w:rFonts w:asciiTheme="minorHAnsi" w:hAnsiTheme="minorHAnsi" w:cstheme="minorHAnsi"/>
        </w:rPr>
        <w:t>-</w:t>
      </w:r>
      <w:r w:rsidRPr="00686D48">
        <w:rPr>
          <w:rFonts w:asciiTheme="minorHAnsi" w:hAnsiTheme="minorHAnsi" w:cstheme="minorHAnsi"/>
        </w:rPr>
        <w:t>refundable.</w:t>
      </w:r>
    </w:p>
    <w:p w14:paraId="24961245" w14:textId="77777777" w:rsidR="00393C1D" w:rsidRDefault="00393C1D" w:rsidP="00F31A6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364"/>
        <w:gridCol w:w="694"/>
        <w:gridCol w:w="3091"/>
      </w:tblGrid>
      <w:tr w:rsidR="00393C1D" w14:paraId="1A357AEB" w14:textId="77777777" w:rsidTr="00393C1D">
        <w:tc>
          <w:tcPr>
            <w:tcW w:w="1075" w:type="dxa"/>
          </w:tcPr>
          <w:p w14:paraId="3C32050A" w14:textId="67B453F2" w:rsidR="00393C1D" w:rsidRDefault="00393C1D" w:rsidP="00F31A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D48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14:paraId="65F8375C" w14:textId="5B4AE688" w:rsidR="00393C1D" w:rsidRDefault="00393C1D" w:rsidP="00F31A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630" w:type="dxa"/>
          </w:tcPr>
          <w:p w14:paraId="7E709F62" w14:textId="1B7E2F88" w:rsidR="00393C1D" w:rsidRDefault="00393C1D" w:rsidP="00F31A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6D4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109" w:type="dxa"/>
            <w:tcBorders>
              <w:bottom w:val="single" w:sz="8" w:space="0" w:color="auto"/>
            </w:tcBorders>
          </w:tcPr>
          <w:p w14:paraId="419F6012" w14:textId="79D1D8AF" w:rsidR="00393C1D" w:rsidRDefault="00393C1D" w:rsidP="00F31A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3C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3C1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393C1D">
              <w:rPr>
                <w:rFonts w:asciiTheme="minorHAnsi" w:hAnsiTheme="minorHAnsi" w:cstheme="minorHAnsi"/>
                <w:bCs/>
              </w:rPr>
            </w:r>
            <w:r w:rsidRPr="00393C1D">
              <w:rPr>
                <w:rFonts w:asciiTheme="minorHAnsi" w:hAnsiTheme="minorHAnsi" w:cstheme="minorHAnsi"/>
                <w:bCs/>
              </w:rPr>
              <w:fldChar w:fldCharType="separate"/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01332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393C1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56924B2F" w14:textId="77777777" w:rsidR="00393C1D" w:rsidRPr="00686D48" w:rsidRDefault="00393C1D" w:rsidP="00F31A69">
      <w:pPr>
        <w:spacing w:after="0" w:line="240" w:lineRule="auto"/>
        <w:rPr>
          <w:rFonts w:asciiTheme="minorHAnsi" w:hAnsiTheme="minorHAnsi" w:cstheme="minorHAnsi"/>
        </w:rPr>
      </w:pPr>
    </w:p>
    <w:p w14:paraId="3275E2E6" w14:textId="77777777" w:rsidR="00932BBB" w:rsidRPr="00FE1B0E" w:rsidRDefault="00932BBB" w:rsidP="00932BBB">
      <w:pPr>
        <w:spacing w:after="0" w:line="240" w:lineRule="auto"/>
        <w:jc w:val="center"/>
        <w:rPr>
          <w:rFonts w:asciiTheme="minorHAnsi" w:hAnsiTheme="minorHAnsi" w:cstheme="minorHAnsi"/>
          <w:b/>
          <w:color w:val="CC0099"/>
          <w:sz w:val="28"/>
          <w:szCs w:val="28"/>
        </w:rPr>
      </w:pPr>
      <w:r w:rsidRPr="00FE1B0E">
        <w:rPr>
          <w:rFonts w:asciiTheme="minorHAnsi" w:hAnsiTheme="minorHAnsi" w:cstheme="minorHAnsi"/>
          <w:b/>
          <w:color w:val="CC0099"/>
          <w:sz w:val="28"/>
          <w:szCs w:val="28"/>
        </w:rPr>
        <w:t>VENDOR FEE: $105</w:t>
      </w:r>
    </w:p>
    <w:p w14:paraId="6F8E57E9" w14:textId="77777777" w:rsidR="00932BBB" w:rsidRPr="00932BBB" w:rsidRDefault="00932BBB" w:rsidP="00932BB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32BBB">
        <w:rPr>
          <w:rFonts w:asciiTheme="minorHAnsi" w:hAnsiTheme="minorHAnsi" w:cstheme="minorHAnsi"/>
          <w:b/>
        </w:rPr>
        <w:t xml:space="preserve">Fee includes   Lunch   ·   1 table &amp; 2 </w:t>
      </w:r>
      <w:proofErr w:type="gramStart"/>
      <w:r w:rsidRPr="00932BBB">
        <w:rPr>
          <w:rFonts w:asciiTheme="minorHAnsi" w:hAnsiTheme="minorHAnsi" w:cstheme="minorHAnsi"/>
          <w:b/>
        </w:rPr>
        <w:t>chairs</w:t>
      </w:r>
      <w:proofErr w:type="gramEnd"/>
    </w:p>
    <w:p w14:paraId="42CF74FD" w14:textId="77777777" w:rsidR="00932BBB" w:rsidRDefault="00932BBB" w:rsidP="00932BBB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932BBB">
        <w:rPr>
          <w:rFonts w:asciiTheme="minorHAnsi" w:hAnsiTheme="minorHAnsi" w:cstheme="minorHAnsi"/>
          <w:i/>
        </w:rPr>
        <w:t>Fee breakdown: $55 Lunch &amp; $50 Booth Space · Additional $55 if Vendor Assistant</w:t>
      </w:r>
      <w:r w:rsidR="009A7614">
        <w:rPr>
          <w:rFonts w:asciiTheme="minorHAnsi" w:hAnsiTheme="minorHAnsi" w:cstheme="minorHAnsi"/>
          <w:i/>
        </w:rPr>
        <w:t xml:space="preserve"> </w:t>
      </w:r>
      <w:r w:rsidRPr="00932BBB">
        <w:rPr>
          <w:rFonts w:asciiTheme="minorHAnsi" w:hAnsiTheme="minorHAnsi" w:cstheme="minorHAnsi"/>
          <w:i/>
        </w:rPr>
        <w:t xml:space="preserve">wants </w:t>
      </w:r>
      <w:proofErr w:type="gramStart"/>
      <w:r w:rsidRPr="00932BBB">
        <w:rPr>
          <w:rFonts w:asciiTheme="minorHAnsi" w:hAnsiTheme="minorHAnsi" w:cstheme="minorHAnsi"/>
          <w:i/>
        </w:rPr>
        <w:t>Lunch</w:t>
      </w:r>
      <w:proofErr w:type="gramEnd"/>
      <w:r w:rsidRPr="00932BBB">
        <w:rPr>
          <w:rFonts w:asciiTheme="minorHAnsi" w:hAnsiTheme="minorHAnsi" w:cstheme="minorHAnsi"/>
          <w:i/>
        </w:rPr>
        <w:t xml:space="preserve">  </w:t>
      </w:r>
    </w:p>
    <w:p w14:paraId="2BC7E4C1" w14:textId="77777777" w:rsidR="00D106BE" w:rsidRPr="00932BBB" w:rsidRDefault="00D106BE" w:rsidP="00932BBB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BOOTH </w:t>
      </w:r>
      <w:r w:rsidRPr="00D106BE">
        <w:rPr>
          <w:rFonts w:asciiTheme="minorHAnsi" w:hAnsiTheme="minorHAnsi" w:cstheme="minorHAnsi"/>
          <w:i/>
        </w:rPr>
        <w:t>SET-UP</w:t>
      </w:r>
      <w:r>
        <w:rPr>
          <w:rFonts w:asciiTheme="minorHAnsi" w:hAnsiTheme="minorHAnsi" w:cstheme="minorHAnsi"/>
          <w:i/>
        </w:rPr>
        <w:t xml:space="preserve"> 9am – 11am    ·    </w:t>
      </w:r>
      <w:r w:rsidRPr="00D106BE">
        <w:rPr>
          <w:rFonts w:asciiTheme="minorHAnsi" w:hAnsiTheme="minorHAnsi" w:cstheme="minorHAnsi"/>
          <w:i/>
        </w:rPr>
        <w:t xml:space="preserve">BREAKDOWN </w:t>
      </w:r>
      <w:r>
        <w:rPr>
          <w:rFonts w:asciiTheme="minorHAnsi" w:hAnsiTheme="minorHAnsi" w:cstheme="minorHAnsi"/>
          <w:i/>
        </w:rPr>
        <w:t>3pm – 4pm</w:t>
      </w:r>
    </w:p>
    <w:p w14:paraId="2E9F8799" w14:textId="77777777" w:rsidR="00932BBB" w:rsidRPr="00932BBB" w:rsidRDefault="00932BBB" w:rsidP="00F31A6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21B6FF" w14:textId="62FEF053" w:rsidR="00932BBB" w:rsidRPr="009811F0" w:rsidRDefault="003215DD" w:rsidP="00F31A6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11F0">
        <w:rPr>
          <w:rFonts w:asciiTheme="minorHAnsi" w:hAnsiTheme="minorHAnsi" w:cstheme="minorHAnsi"/>
          <w:b/>
          <w:sz w:val="24"/>
          <w:szCs w:val="24"/>
        </w:rPr>
        <w:t>SUBMIT PA</w:t>
      </w:r>
      <w:r w:rsidR="00DA5BEE" w:rsidRPr="009811F0">
        <w:rPr>
          <w:rFonts w:asciiTheme="minorHAnsi" w:hAnsiTheme="minorHAnsi" w:cstheme="minorHAnsi"/>
          <w:b/>
          <w:sz w:val="24"/>
          <w:szCs w:val="24"/>
        </w:rPr>
        <w:t>YMENT via</w:t>
      </w:r>
      <w:r w:rsidRPr="009811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53C4" w:rsidRPr="009811F0">
        <w:rPr>
          <w:rFonts w:asciiTheme="minorHAnsi" w:hAnsiTheme="minorHAnsi" w:cstheme="minorHAnsi"/>
          <w:b/>
          <w:sz w:val="24"/>
          <w:szCs w:val="24"/>
        </w:rPr>
        <w:t>cash a</w:t>
      </w:r>
      <w:r w:rsidR="005074A3" w:rsidRPr="009811F0">
        <w:rPr>
          <w:rFonts w:asciiTheme="minorHAnsi" w:hAnsiTheme="minorHAnsi" w:cstheme="minorHAnsi"/>
          <w:b/>
          <w:sz w:val="24"/>
          <w:szCs w:val="24"/>
        </w:rPr>
        <w:t>pp</w:t>
      </w:r>
      <w:r w:rsidR="00EB4D03" w:rsidRPr="009811F0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7" w:history="1">
        <w:r w:rsidR="005074A3" w:rsidRPr="0011601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$NCNWViewPark</w:t>
        </w:r>
      </w:hyperlink>
      <w:r w:rsidR="005074A3" w:rsidRPr="009811F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763A3D" w14:textId="02EA2659" w:rsidR="003215DD" w:rsidRPr="009811F0" w:rsidRDefault="00DA5BEE" w:rsidP="00F31A6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11F0">
        <w:rPr>
          <w:rFonts w:asciiTheme="minorHAnsi" w:hAnsiTheme="minorHAnsi" w:cstheme="minorHAnsi"/>
          <w:sz w:val="24"/>
          <w:szCs w:val="24"/>
        </w:rPr>
        <w:t xml:space="preserve">Email this Application to </w:t>
      </w:r>
      <w:hyperlink r:id="rId8" w:history="1">
        <w:r w:rsidRPr="0011601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yoswinton@hotmail.com </w:t>
        </w:r>
      </w:hyperlink>
      <w:r w:rsidR="0076148B" w:rsidRPr="009811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A51BB1" w14:textId="77777777" w:rsidR="00932BBB" w:rsidRPr="009811F0" w:rsidRDefault="00D106BE" w:rsidP="00932BB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811F0">
        <w:rPr>
          <w:rFonts w:asciiTheme="minorHAnsi" w:hAnsiTheme="minorHAnsi" w:cstheme="minorHAnsi"/>
        </w:rPr>
        <w:t>Note</w:t>
      </w:r>
      <w:r w:rsidR="003E5695" w:rsidRPr="009811F0">
        <w:rPr>
          <w:rFonts w:asciiTheme="minorHAnsi" w:hAnsiTheme="minorHAnsi" w:cstheme="minorHAnsi"/>
        </w:rPr>
        <w:t xml:space="preserve"> on p</w:t>
      </w:r>
      <w:r w:rsidR="00932BBB" w:rsidRPr="009811F0">
        <w:rPr>
          <w:rFonts w:asciiTheme="minorHAnsi" w:hAnsiTheme="minorHAnsi" w:cstheme="minorHAnsi"/>
        </w:rPr>
        <w:t xml:space="preserve">ayment: NCNW Vendor </w:t>
      </w:r>
    </w:p>
    <w:p w14:paraId="28240D80" w14:textId="77777777" w:rsidR="00F31A69" w:rsidRPr="00932BBB" w:rsidRDefault="00F31A69" w:rsidP="00F31A69">
      <w:pPr>
        <w:spacing w:after="0" w:line="240" w:lineRule="auto"/>
      </w:pPr>
    </w:p>
    <w:p w14:paraId="0A26A3D2" w14:textId="77777777" w:rsidR="00F31A69" w:rsidRPr="00E96578" w:rsidRDefault="002D3151" w:rsidP="00F31A69">
      <w:pPr>
        <w:spacing w:after="0" w:line="240" w:lineRule="auto"/>
        <w:jc w:val="center"/>
        <w:rPr>
          <w:b/>
          <w:i/>
          <w:color w:val="CC0099"/>
          <w:sz w:val="26"/>
          <w:szCs w:val="26"/>
          <w:u w:val="single"/>
        </w:rPr>
      </w:pPr>
      <w:r w:rsidRPr="00E96578">
        <w:rPr>
          <w:b/>
          <w:i/>
          <w:color w:val="CC0099"/>
          <w:sz w:val="26"/>
          <w:szCs w:val="26"/>
          <w:u w:val="single"/>
        </w:rPr>
        <w:t>NOTE: THERE WILL BE NO MONIES TAKEN THE DA</w:t>
      </w:r>
      <w:r w:rsidR="00DC1902">
        <w:rPr>
          <w:b/>
          <w:i/>
          <w:color w:val="CC0099"/>
          <w:sz w:val="26"/>
          <w:szCs w:val="26"/>
          <w:u w:val="single"/>
        </w:rPr>
        <w:t>Y OF THE EVENT FOR VENDOR SPACE</w:t>
      </w:r>
    </w:p>
    <w:p w14:paraId="07676B3C" w14:textId="77777777" w:rsidR="00F6161D" w:rsidRPr="00DC1902" w:rsidRDefault="0076148B" w:rsidP="00F6161D">
      <w:pPr>
        <w:spacing w:after="0" w:line="240" w:lineRule="auto"/>
        <w:jc w:val="center"/>
        <w:rPr>
          <w:b/>
          <w:color w:val="CC0099"/>
          <w:sz w:val="28"/>
          <w:szCs w:val="28"/>
        </w:rPr>
      </w:pPr>
      <w:r w:rsidRPr="00DC1902">
        <w:rPr>
          <w:b/>
          <w:color w:val="CC0099"/>
          <w:sz w:val="28"/>
          <w:szCs w:val="28"/>
        </w:rPr>
        <w:t xml:space="preserve">PAYMENT DEADLINE </w:t>
      </w:r>
      <w:r w:rsidR="00686D48" w:rsidRPr="00DC1902">
        <w:rPr>
          <w:b/>
          <w:color w:val="CC0099"/>
          <w:sz w:val="28"/>
          <w:szCs w:val="28"/>
        </w:rPr>
        <w:t xml:space="preserve">APRIL 30, </w:t>
      </w:r>
      <w:proofErr w:type="gramStart"/>
      <w:r w:rsidR="00400FC3" w:rsidRPr="00DC1902">
        <w:rPr>
          <w:b/>
          <w:color w:val="CC0099"/>
          <w:sz w:val="28"/>
          <w:szCs w:val="28"/>
        </w:rPr>
        <w:t>2024</w:t>
      </w:r>
      <w:proofErr w:type="gramEnd"/>
      <w:r w:rsidR="00F31A69" w:rsidRPr="00DC1902">
        <w:rPr>
          <w:b/>
          <w:color w:val="CC0099"/>
          <w:sz w:val="28"/>
          <w:szCs w:val="28"/>
        </w:rPr>
        <w:t xml:space="preserve"> </w:t>
      </w:r>
      <w:r w:rsidR="00686D48" w:rsidRPr="00DC1902">
        <w:rPr>
          <w:b/>
          <w:color w:val="CC0099"/>
          <w:sz w:val="28"/>
          <w:szCs w:val="28"/>
        </w:rPr>
        <w:t>by 6</w:t>
      </w:r>
      <w:r w:rsidR="00F6161D" w:rsidRPr="00DC1902">
        <w:rPr>
          <w:b/>
          <w:color w:val="CC0099"/>
          <w:sz w:val="28"/>
          <w:szCs w:val="28"/>
        </w:rPr>
        <w:t>:00p</w:t>
      </w:r>
      <w:r w:rsidR="00F31A69" w:rsidRPr="00DC1902">
        <w:rPr>
          <w:b/>
          <w:color w:val="CC0099"/>
          <w:sz w:val="28"/>
          <w:szCs w:val="28"/>
        </w:rPr>
        <w:t xml:space="preserve">m </w:t>
      </w:r>
    </w:p>
    <w:p w14:paraId="25899C43" w14:textId="77777777" w:rsidR="00D106BE" w:rsidRPr="00D106BE" w:rsidRDefault="00D106BE" w:rsidP="00F6161D">
      <w:pPr>
        <w:spacing w:after="0" w:line="240" w:lineRule="auto"/>
        <w:jc w:val="center"/>
        <w:rPr>
          <w:b/>
          <w:color w:val="CC0099"/>
          <w:sz w:val="16"/>
          <w:szCs w:val="16"/>
        </w:rPr>
      </w:pPr>
    </w:p>
    <w:p w14:paraId="2B3C8A69" w14:textId="77777777" w:rsidR="00D106BE" w:rsidRPr="00DC1902" w:rsidRDefault="00B75078" w:rsidP="00DB0D04">
      <w:pPr>
        <w:spacing w:after="0" w:line="240" w:lineRule="auto"/>
        <w:jc w:val="center"/>
        <w:rPr>
          <w:sz w:val="20"/>
          <w:szCs w:val="20"/>
        </w:rPr>
      </w:pPr>
      <w:r w:rsidRPr="00DC1902">
        <w:rPr>
          <w:sz w:val="20"/>
          <w:szCs w:val="20"/>
        </w:rPr>
        <w:t>F</w:t>
      </w:r>
      <w:r w:rsidR="0076148B" w:rsidRPr="00DC1902">
        <w:rPr>
          <w:sz w:val="20"/>
          <w:szCs w:val="20"/>
        </w:rPr>
        <w:t xml:space="preserve">or </w:t>
      </w:r>
      <w:r w:rsidR="00F31A69" w:rsidRPr="00DC1902">
        <w:rPr>
          <w:sz w:val="20"/>
          <w:szCs w:val="20"/>
        </w:rPr>
        <w:t>more i</w:t>
      </w:r>
      <w:r w:rsidR="008F307A" w:rsidRPr="00DC1902">
        <w:rPr>
          <w:sz w:val="20"/>
          <w:szCs w:val="20"/>
        </w:rPr>
        <w:t>nformation</w:t>
      </w:r>
      <w:r w:rsidR="0076148B" w:rsidRPr="00DC1902">
        <w:rPr>
          <w:sz w:val="20"/>
          <w:szCs w:val="20"/>
        </w:rPr>
        <w:t>, p</w:t>
      </w:r>
      <w:r w:rsidR="008F307A" w:rsidRPr="00DC1902">
        <w:rPr>
          <w:sz w:val="20"/>
          <w:szCs w:val="20"/>
        </w:rPr>
        <w:t xml:space="preserve">lease contact Yolanda Ford-Swinton </w:t>
      </w:r>
      <w:hyperlink r:id="rId9" w:history="1">
        <w:r w:rsidR="008F307A" w:rsidRPr="00DC1902">
          <w:rPr>
            <w:rStyle w:val="Hyperlink"/>
            <w:color w:val="auto"/>
            <w:sz w:val="20"/>
            <w:szCs w:val="20"/>
          </w:rPr>
          <w:t>yoswinton@hotmail.com</w:t>
        </w:r>
      </w:hyperlink>
      <w:r w:rsidR="008F307A" w:rsidRPr="00DC1902">
        <w:rPr>
          <w:sz w:val="20"/>
          <w:szCs w:val="20"/>
        </w:rPr>
        <w:t xml:space="preserve"> (323)376-0340 or </w:t>
      </w:r>
      <w:r w:rsidR="00F31A69" w:rsidRPr="00DC1902">
        <w:rPr>
          <w:sz w:val="20"/>
          <w:szCs w:val="20"/>
        </w:rPr>
        <w:t xml:space="preserve"> </w:t>
      </w:r>
    </w:p>
    <w:p w14:paraId="4C96B057" w14:textId="77777777" w:rsidR="00177C4A" w:rsidRPr="00DC1902" w:rsidRDefault="0076148B" w:rsidP="00DB0D04">
      <w:pPr>
        <w:spacing w:after="0" w:line="240" w:lineRule="auto"/>
        <w:jc w:val="center"/>
        <w:rPr>
          <w:sz w:val="20"/>
          <w:szCs w:val="20"/>
        </w:rPr>
      </w:pPr>
      <w:r w:rsidRPr="00DC1902">
        <w:rPr>
          <w:sz w:val="20"/>
          <w:szCs w:val="20"/>
        </w:rPr>
        <w:t>Stephanie Hay</w:t>
      </w:r>
      <w:r w:rsidR="00970CD9" w:rsidRPr="00DC1902">
        <w:rPr>
          <w:sz w:val="20"/>
          <w:szCs w:val="20"/>
        </w:rPr>
        <w:t>ne</w:t>
      </w:r>
      <w:r w:rsidRPr="00DC1902">
        <w:rPr>
          <w:sz w:val="20"/>
          <w:szCs w:val="20"/>
        </w:rPr>
        <w:t xml:space="preserve">s at </w:t>
      </w:r>
      <w:hyperlink r:id="rId10" w:history="1">
        <w:r w:rsidRPr="00DC1902">
          <w:rPr>
            <w:rStyle w:val="Hyperlink"/>
            <w:color w:val="auto"/>
            <w:sz w:val="20"/>
            <w:szCs w:val="20"/>
          </w:rPr>
          <w:t>Fashionblyfit22@gmail.com</w:t>
        </w:r>
      </w:hyperlink>
      <w:r w:rsidRPr="00DC1902">
        <w:rPr>
          <w:sz w:val="20"/>
          <w:szCs w:val="20"/>
        </w:rPr>
        <w:t xml:space="preserve"> </w:t>
      </w:r>
      <w:r w:rsidR="00F31A69" w:rsidRPr="00DC1902">
        <w:rPr>
          <w:sz w:val="20"/>
          <w:szCs w:val="20"/>
        </w:rPr>
        <w:t xml:space="preserve">| </w:t>
      </w:r>
      <w:hyperlink r:id="rId11" w:history="1">
        <w:r w:rsidR="00177C4A" w:rsidRPr="00DC1902">
          <w:rPr>
            <w:rStyle w:val="Hyperlink"/>
            <w:color w:val="auto"/>
            <w:sz w:val="20"/>
            <w:szCs w:val="20"/>
          </w:rPr>
          <w:t>www.ncnwviewparkla.com</w:t>
        </w:r>
      </w:hyperlink>
    </w:p>
    <w:sectPr w:rsidR="00177C4A" w:rsidRPr="00DC1902" w:rsidSect="00E62486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6CD0" w14:textId="77777777" w:rsidR="00E62486" w:rsidRDefault="00E62486" w:rsidP="006C5576">
      <w:pPr>
        <w:spacing w:after="0" w:line="240" w:lineRule="auto"/>
      </w:pPr>
      <w:r>
        <w:separator/>
      </w:r>
    </w:p>
  </w:endnote>
  <w:endnote w:type="continuationSeparator" w:id="0">
    <w:p w14:paraId="1739331A" w14:textId="77777777" w:rsidR="00E62486" w:rsidRDefault="00E62486" w:rsidP="006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BF6E" w14:textId="77777777" w:rsidR="00E62486" w:rsidRDefault="00E62486" w:rsidP="006C5576">
      <w:pPr>
        <w:spacing w:after="0" w:line="240" w:lineRule="auto"/>
      </w:pPr>
      <w:r>
        <w:separator/>
      </w:r>
    </w:p>
  </w:footnote>
  <w:footnote w:type="continuationSeparator" w:id="0">
    <w:p w14:paraId="397EB749" w14:textId="77777777" w:rsidR="00E62486" w:rsidRDefault="00E62486" w:rsidP="006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039F" w14:textId="39A36648" w:rsidR="00177C4A" w:rsidRPr="00E06AEC" w:rsidRDefault="00000000" w:rsidP="00F6161D">
    <w:pPr>
      <w:pStyle w:val="Header"/>
      <w:rPr>
        <w:rFonts w:ascii="Edwardian Script ITC" w:hAnsi="Edwardian Script ITC"/>
        <w:b/>
        <w:color w:val="990099"/>
        <w:sz w:val="48"/>
        <w:szCs w:val="48"/>
      </w:rPr>
    </w:pPr>
    <w:sdt>
      <w:sdtPr>
        <w:rPr>
          <w:rFonts w:ascii="Edwardian Script ITC" w:hAnsi="Edwardian Script ITC"/>
          <w:b/>
          <w:color w:val="990099"/>
          <w:sz w:val="48"/>
          <w:szCs w:val="48"/>
        </w:rPr>
        <w:id w:val="1120996407"/>
        <w:docPartObj>
          <w:docPartGallery w:val="Watermarks"/>
          <w:docPartUnique/>
        </w:docPartObj>
      </w:sdtPr>
      <w:sdtContent/>
    </w:sdt>
    <w:r w:rsidR="006D48F9">
      <w:rPr>
        <w:rFonts w:ascii="Edwardian Script ITC" w:hAnsi="Edwardian Script ITC"/>
        <w:b/>
        <w:i/>
        <w:noProof/>
        <w:color w:val="990099"/>
        <w:sz w:val="28"/>
        <w:szCs w:val="28"/>
      </w:rPr>
      <w:drawing>
        <wp:anchor distT="0" distB="0" distL="114300" distR="114300" simplePos="0" relativeHeight="251657216" behindDoc="1" locked="0" layoutInCell="1" allowOverlap="1" wp14:anchorId="4AD4B3EC" wp14:editId="5D0750DB">
          <wp:simplePos x="0" y="0"/>
          <wp:positionH relativeFrom="margin">
            <wp:posOffset>4476750</wp:posOffset>
          </wp:positionH>
          <wp:positionV relativeFrom="paragraph">
            <wp:posOffset>-342900</wp:posOffset>
          </wp:positionV>
          <wp:extent cx="1970405" cy="828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541" cy="873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AEC">
      <w:rPr>
        <w:noProof/>
      </w:rPr>
      <w:drawing>
        <wp:inline distT="0" distB="0" distL="0" distR="0" wp14:anchorId="7CB5BF84" wp14:editId="6381229D">
          <wp:extent cx="1591945" cy="910871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2164" cy="99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9DE" w:rsidRPr="00E06AEC">
      <w:rPr>
        <w:rFonts w:ascii="Edwardian Script ITC" w:hAnsi="Edwardian Script ITC"/>
        <w:b/>
        <w:color w:val="990099"/>
        <w:sz w:val="48"/>
        <w:szCs w:val="48"/>
      </w:rPr>
      <w:t>Purple Hat Affair” High Tea</w:t>
    </w:r>
    <w:r w:rsidR="00E06AEC">
      <w:rPr>
        <w:rFonts w:ascii="Edwardian Script ITC" w:hAnsi="Edwardian Script ITC"/>
        <w:b/>
        <w:color w:val="990099"/>
        <w:sz w:val="48"/>
        <w:szCs w:val="48"/>
      </w:rPr>
      <w:t>”</w:t>
    </w:r>
    <w:r w:rsidR="00F109DE" w:rsidRPr="00E06AEC">
      <w:rPr>
        <w:rFonts w:ascii="Edwardian Script ITC" w:hAnsi="Edwardian Script ITC"/>
        <w:b/>
        <w:color w:val="990099"/>
        <w:sz w:val="48"/>
        <w:szCs w:val="48"/>
      </w:rPr>
      <w:t xml:space="preserve"> Fundraiser</w:t>
    </w:r>
  </w:p>
  <w:p w14:paraId="4D54B5D7" w14:textId="6EC30147" w:rsidR="00F109DE" w:rsidRPr="00F109DE" w:rsidRDefault="00F6161D" w:rsidP="00F109DE">
    <w:pPr>
      <w:pStyle w:val="Header"/>
      <w:jc w:val="center"/>
      <w:rPr>
        <w:rFonts w:ascii="Edwardian Script ITC" w:hAnsi="Edwardian Script ITC"/>
      </w:rPr>
    </w:pPr>
    <w:r w:rsidRPr="00E06AEC">
      <w:rPr>
        <w:rFonts w:ascii="Edwardian Script ITC" w:hAnsi="Edwardian Script ITC"/>
        <w:b/>
        <w:color w:val="990099"/>
        <w:sz w:val="48"/>
        <w:szCs w:val="48"/>
      </w:rPr>
      <w:t>Vendor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61FF"/>
    <w:multiLevelType w:val="hybridMultilevel"/>
    <w:tmpl w:val="96BA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05E44"/>
    <w:multiLevelType w:val="hybridMultilevel"/>
    <w:tmpl w:val="75AA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44717">
    <w:abstractNumId w:val="0"/>
  </w:num>
  <w:num w:numId="2" w16cid:durableId="189866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 w:cryptProviderType="rsaAES" w:cryptAlgorithmClass="hash" w:cryptAlgorithmType="typeAny" w:cryptAlgorithmSid="14" w:cryptSpinCount="100000" w:hash="QT5KXbzM7F1uyuG7j73eqGvhsWGr0e1ikmeXJ8gHtx/6qSyD1UJfbXuhUQ/TbiTWeXdkVS+dyeNVxMWFoMl95Q==" w:salt="zKLLhtDuk/wZkyuf99LGZ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69"/>
    <w:rsid w:val="00002049"/>
    <w:rsid w:val="00006380"/>
    <w:rsid w:val="00013324"/>
    <w:rsid w:val="00063AA6"/>
    <w:rsid w:val="00074018"/>
    <w:rsid w:val="000E3681"/>
    <w:rsid w:val="000E6CB6"/>
    <w:rsid w:val="0011601B"/>
    <w:rsid w:val="00125B50"/>
    <w:rsid w:val="00177C4A"/>
    <w:rsid w:val="00226D85"/>
    <w:rsid w:val="002A13F5"/>
    <w:rsid w:val="002D3151"/>
    <w:rsid w:val="002E3D11"/>
    <w:rsid w:val="003215DD"/>
    <w:rsid w:val="00393C1D"/>
    <w:rsid w:val="003B2BAC"/>
    <w:rsid w:val="003E5695"/>
    <w:rsid w:val="00400FC3"/>
    <w:rsid w:val="00470D7A"/>
    <w:rsid w:val="004B5676"/>
    <w:rsid w:val="004C5550"/>
    <w:rsid w:val="00501B22"/>
    <w:rsid w:val="005074A3"/>
    <w:rsid w:val="0053398A"/>
    <w:rsid w:val="005351FE"/>
    <w:rsid w:val="005774C8"/>
    <w:rsid w:val="005A3AC5"/>
    <w:rsid w:val="00686D48"/>
    <w:rsid w:val="006C5576"/>
    <w:rsid w:val="006D48F9"/>
    <w:rsid w:val="00721502"/>
    <w:rsid w:val="00736E48"/>
    <w:rsid w:val="0076148B"/>
    <w:rsid w:val="007953C4"/>
    <w:rsid w:val="007E40B8"/>
    <w:rsid w:val="007F2DEC"/>
    <w:rsid w:val="008029DA"/>
    <w:rsid w:val="008642FB"/>
    <w:rsid w:val="008677AA"/>
    <w:rsid w:val="008E4F14"/>
    <w:rsid w:val="008F307A"/>
    <w:rsid w:val="0091269D"/>
    <w:rsid w:val="00932BBB"/>
    <w:rsid w:val="00970CD9"/>
    <w:rsid w:val="009811F0"/>
    <w:rsid w:val="009A7614"/>
    <w:rsid w:val="00A93DAF"/>
    <w:rsid w:val="00AB5E54"/>
    <w:rsid w:val="00AC523B"/>
    <w:rsid w:val="00B078C9"/>
    <w:rsid w:val="00B75078"/>
    <w:rsid w:val="00BC5677"/>
    <w:rsid w:val="00BF0AAF"/>
    <w:rsid w:val="00BF5C3C"/>
    <w:rsid w:val="00C430BB"/>
    <w:rsid w:val="00C712B1"/>
    <w:rsid w:val="00C80611"/>
    <w:rsid w:val="00C877F2"/>
    <w:rsid w:val="00C919C3"/>
    <w:rsid w:val="00CF078A"/>
    <w:rsid w:val="00CF0A7F"/>
    <w:rsid w:val="00D106BE"/>
    <w:rsid w:val="00D10C2A"/>
    <w:rsid w:val="00D54025"/>
    <w:rsid w:val="00DA5BEE"/>
    <w:rsid w:val="00DB0D04"/>
    <w:rsid w:val="00DC1902"/>
    <w:rsid w:val="00DD63EF"/>
    <w:rsid w:val="00DF6EF2"/>
    <w:rsid w:val="00E06AEC"/>
    <w:rsid w:val="00E21B83"/>
    <w:rsid w:val="00E22875"/>
    <w:rsid w:val="00E62486"/>
    <w:rsid w:val="00E62DD2"/>
    <w:rsid w:val="00E83942"/>
    <w:rsid w:val="00E96578"/>
    <w:rsid w:val="00EB4D03"/>
    <w:rsid w:val="00EB6647"/>
    <w:rsid w:val="00F109DE"/>
    <w:rsid w:val="00F31A69"/>
    <w:rsid w:val="00F6161D"/>
    <w:rsid w:val="00F6189C"/>
    <w:rsid w:val="00F755F0"/>
    <w:rsid w:val="00F94CC7"/>
    <w:rsid w:val="00FB4518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95513"/>
  <w15:docId w15:val="{FFDCD7FD-0D9A-6944-AA3D-5AB7E30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A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C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winton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h.app/$NCNWViewPar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nwviewparkl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shionblyfit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swinton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Fashion</dc:creator>
  <cp:lastModifiedBy>Malcolm Cooper</cp:lastModifiedBy>
  <cp:revision>5</cp:revision>
  <cp:lastPrinted>2024-03-15T10:16:00Z</cp:lastPrinted>
  <dcterms:created xsi:type="dcterms:W3CDTF">2024-03-15T10:16:00Z</dcterms:created>
  <dcterms:modified xsi:type="dcterms:W3CDTF">2024-03-15T10:33:00Z</dcterms:modified>
</cp:coreProperties>
</file>